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517" w:rsidRPr="00231CE6">
        <w:rPr>
          <w:rFonts w:ascii="Times New Roman" w:hAnsi="Times New Roman" w:cs="Times New Roman"/>
          <w:b/>
          <w:sz w:val="24"/>
          <w:szCs w:val="24"/>
        </w:rPr>
        <w:t>по проек</w:t>
      </w:r>
      <w:r w:rsidR="00654517">
        <w:rPr>
          <w:rFonts w:ascii="Times New Roman" w:hAnsi="Times New Roman" w:cs="Times New Roman"/>
          <w:b/>
          <w:sz w:val="24"/>
          <w:szCs w:val="24"/>
        </w:rPr>
        <w:t>т</w:t>
      </w:r>
      <w:r w:rsidR="00390DA0">
        <w:rPr>
          <w:rFonts w:ascii="Times New Roman" w:hAnsi="Times New Roman" w:cs="Times New Roman"/>
          <w:b/>
          <w:sz w:val="24"/>
          <w:szCs w:val="24"/>
        </w:rPr>
        <w:t>ам</w:t>
      </w:r>
      <w:r w:rsidR="00390DA0">
        <w:rPr>
          <w:rFonts w:ascii="Times New Roman" w:hAnsi="Times New Roman" w:cs="Times New Roman"/>
          <w:b/>
          <w:sz w:val="24"/>
          <w:szCs w:val="24"/>
        </w:rPr>
        <w:br/>
      </w:r>
      <w:r w:rsidR="00584A99">
        <w:rPr>
          <w:rFonts w:ascii="Times New Roman" w:hAnsi="Times New Roman" w:cs="Times New Roman"/>
          <w:b/>
          <w:sz w:val="24"/>
          <w:szCs w:val="24"/>
        </w:rPr>
        <w:t>генеральн</w:t>
      </w:r>
      <w:r w:rsidR="00DB036D">
        <w:rPr>
          <w:rFonts w:ascii="Times New Roman" w:hAnsi="Times New Roman" w:cs="Times New Roman"/>
          <w:b/>
          <w:sz w:val="24"/>
          <w:szCs w:val="24"/>
        </w:rPr>
        <w:t>ого</w:t>
      </w:r>
      <w:r w:rsidR="00584A99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DB036D">
        <w:rPr>
          <w:rFonts w:ascii="Times New Roman" w:hAnsi="Times New Roman" w:cs="Times New Roman"/>
          <w:b/>
          <w:sz w:val="24"/>
          <w:szCs w:val="24"/>
        </w:rPr>
        <w:t>а</w:t>
      </w:r>
      <w:r w:rsidR="00584A99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654517">
        <w:rPr>
          <w:rFonts w:ascii="Times New Roman" w:hAnsi="Times New Roman" w:cs="Times New Roman"/>
          <w:b/>
          <w:sz w:val="24"/>
          <w:szCs w:val="24"/>
        </w:rPr>
        <w:t>правил землепользования и застройки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AE4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532AE4">
        <w:rPr>
          <w:rFonts w:ascii="Times New Roman" w:hAnsi="Times New Roman" w:cs="Times New Roman"/>
          <w:b/>
          <w:sz w:val="24"/>
          <w:szCs w:val="24"/>
        </w:rPr>
        <w:t>Вилегодского</w:t>
      </w:r>
      <w:proofErr w:type="spellEnd"/>
      <w:r w:rsidR="00DB036D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="00532AE4">
        <w:rPr>
          <w:rFonts w:ascii="Times New Roman" w:hAnsi="Times New Roman" w:cs="Times New Roman"/>
          <w:b/>
          <w:sz w:val="24"/>
          <w:szCs w:val="24"/>
        </w:rPr>
        <w:t>округа</w:t>
      </w:r>
      <w:r w:rsidR="00DB036D">
        <w:rPr>
          <w:rFonts w:ascii="Times New Roman" w:hAnsi="Times New Roman" w:cs="Times New Roman"/>
          <w:b/>
          <w:sz w:val="24"/>
          <w:szCs w:val="24"/>
        </w:rPr>
        <w:t xml:space="preserve"> Архангельской области</w:t>
      </w:r>
    </w:p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5617"/>
      </w:tblGrid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617" w:type="dxa"/>
          </w:tcPr>
          <w:p w:rsidR="00654517" w:rsidRDefault="00654517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584A99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84A99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2AE4">
              <w:rPr>
                <w:rFonts w:ascii="Times New Roman" w:hAnsi="Times New Roman" w:cs="Times New Roman"/>
                <w:sz w:val="24"/>
                <w:szCs w:val="24"/>
              </w:rPr>
              <w:t>Вилегодского</w:t>
            </w:r>
            <w:proofErr w:type="spellEnd"/>
            <w:r w:rsidR="000E57F3" w:rsidRPr="000E5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532AE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0DA0" w:rsidRDefault="00390DA0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99" w:rsidRPr="00231CE6" w:rsidRDefault="00584A9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застройки</w:t>
            </w:r>
            <w:r w:rsidR="00DB036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2AE4">
              <w:rPr>
                <w:rFonts w:ascii="Times New Roman" w:hAnsi="Times New Roman" w:cs="Times New Roman"/>
                <w:sz w:val="24"/>
                <w:szCs w:val="24"/>
              </w:rPr>
              <w:t>Вилегодского</w:t>
            </w:r>
            <w:proofErr w:type="spellEnd"/>
            <w:r w:rsidR="00532AE4" w:rsidRPr="000E5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AE4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532AE4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617" w:type="dxa"/>
          </w:tcPr>
          <w:p w:rsidR="0097029E" w:rsidRDefault="0097029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2AE4">
              <w:rPr>
                <w:rFonts w:ascii="Times New Roman" w:hAnsi="Times New Roman" w:cs="Times New Roman"/>
                <w:sz w:val="24"/>
                <w:szCs w:val="24"/>
              </w:rPr>
              <w:t>Вилегодского</w:t>
            </w:r>
            <w:proofErr w:type="spellEnd"/>
            <w:r w:rsidR="00532AE4" w:rsidRPr="000E5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AE4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532AE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532AE4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 в составе текстовых и графических материалов:</w:t>
            </w:r>
          </w:p>
          <w:p w:rsidR="0097029E" w:rsidRDefault="0097029E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9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оложение о территориальном планировании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 xml:space="preserve"> (текстовая часть)</w:t>
            </w:r>
            <w:r w:rsidR="00773A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карта планируемого размещения объектов местного значения, М 1:50000;</w:t>
            </w:r>
          </w:p>
          <w:p w:rsidR="00532AE4" w:rsidRDefault="00532AE4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карта планируемого размещения объектов местного значения, М 1:10000 (часть 1);</w:t>
            </w:r>
          </w:p>
          <w:p w:rsidR="00532AE4" w:rsidRDefault="00532AE4" w:rsidP="00532A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карта планируемого размещения объектов местного значения, М 1:10000 (часть 2);</w:t>
            </w:r>
          </w:p>
          <w:p w:rsidR="00DB036D" w:rsidRDefault="00532AE4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 xml:space="preserve">) карта границ населенных пунктов (в том числе образуемых населенных пунктов), входящих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, М 1:50000;</w:t>
            </w:r>
          </w:p>
          <w:p w:rsidR="00532AE4" w:rsidRDefault="00532AE4" w:rsidP="00532A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карта границ населенных пунктов (в том числе образуемых населенных пунктов), входящих в состав муниципального округа, М 1:10000 (часть 1);</w:t>
            </w:r>
          </w:p>
          <w:p w:rsidR="00532AE4" w:rsidRDefault="00532AE4" w:rsidP="00532A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карта границ населенных пунктов (в том числе образуемых населенных пунктов), входящих в состав муниципального округа, М 1:10000 (часть 2);</w:t>
            </w:r>
          </w:p>
          <w:p w:rsidR="00DB036D" w:rsidRDefault="00532AE4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 xml:space="preserve"> карта функциональных зон, М 1:50000</w:t>
            </w:r>
            <w:r w:rsidR="005B5C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2AE4" w:rsidRDefault="00532AE4" w:rsidP="00532A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карта функциональных зон, М 1:10000 (часть 1);</w:t>
            </w:r>
          </w:p>
          <w:p w:rsidR="00532AE4" w:rsidRDefault="00532AE4" w:rsidP="00532A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 карта функциональных зон, М 1:10000 (часть 2);</w:t>
            </w:r>
          </w:p>
          <w:p w:rsidR="00DB036D" w:rsidRDefault="00532AE4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 xml:space="preserve">) материалы по обоснованию генерального плана 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br/>
              <w:t>в текстовой форме</w:t>
            </w:r>
            <w:r w:rsidR="005B5C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036D" w:rsidRDefault="00532AE4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) опорный план, М 1:50000;</w:t>
            </w:r>
          </w:p>
          <w:p w:rsidR="00532AE4" w:rsidRDefault="00532AE4" w:rsidP="00532A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 опорный план, М 1:10000 (часть 1);</w:t>
            </w:r>
          </w:p>
          <w:p w:rsidR="00532AE4" w:rsidRDefault="00532AE4" w:rsidP="00532A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 опорный план, М 1:10000 (часть 2);</w:t>
            </w:r>
          </w:p>
          <w:p w:rsidR="00DB036D" w:rsidRDefault="00532AE4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) карта существующих и планируемых границ земель различных категорий, М 1:50000;</w:t>
            </w:r>
          </w:p>
          <w:p w:rsidR="00532AE4" w:rsidRDefault="00532AE4" w:rsidP="00532A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 карта существующих и планируемых границ земель различных категорий, М 1:10000 (часть 1);</w:t>
            </w:r>
          </w:p>
          <w:p w:rsidR="00532AE4" w:rsidRDefault="00532AE4" w:rsidP="00532A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17) карта существующих и планируемых границ земель различных категорий, М 1:10000 (часть 2);</w:t>
            </w:r>
          </w:p>
          <w:p w:rsidR="00DB036D" w:rsidRDefault="00532AE4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) карта ограничений, М 1:50000;</w:t>
            </w:r>
          </w:p>
          <w:p w:rsidR="00532AE4" w:rsidRDefault="00532AE4" w:rsidP="00532A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19) карта ограничений, М 1:10000 (часть 1);</w:t>
            </w:r>
          </w:p>
          <w:p w:rsidR="00532AE4" w:rsidRDefault="00532AE4" w:rsidP="00532A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20) карта ограничений, М 1:10000 (часть 2);</w:t>
            </w:r>
          </w:p>
          <w:p w:rsidR="00DB036D" w:rsidRDefault="00532AE4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) карта транспортной инфраструктуры, М 1:50000;</w:t>
            </w:r>
          </w:p>
          <w:p w:rsidR="00532AE4" w:rsidRDefault="00532AE4" w:rsidP="00532A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22) карта транспортной инфраструктуры, М 1:10000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(часть 1);</w:t>
            </w:r>
          </w:p>
          <w:p w:rsidR="00532AE4" w:rsidRDefault="00532AE4" w:rsidP="00532A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23) карта транспортной инфраструктуры, М 1:10000 (часть 2);</w:t>
            </w:r>
          </w:p>
          <w:p w:rsidR="00DB036D" w:rsidRDefault="00532AE4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 xml:space="preserve">) карта инженерной инфраструктуры и инженерного благоустройства территорий, 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М 1:50000;</w:t>
            </w:r>
          </w:p>
          <w:p w:rsidR="00532AE4" w:rsidRDefault="00532AE4" w:rsidP="00532A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25) карта инженерной инфраструктуры и инженерного благоустройства территорий,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 1:10000 (часть 1);</w:t>
            </w:r>
          </w:p>
          <w:p w:rsidR="00532AE4" w:rsidRDefault="00532AE4" w:rsidP="00532A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26) карта инженерной инфраструктуры и инженерного благоустройства территорий,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 1:10000 (часть 2);</w:t>
            </w:r>
          </w:p>
          <w:p w:rsidR="00DB036D" w:rsidRDefault="00532AE4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) карта территорий, подверженных риску возникновения чрезвычайных ситуаций природного и техногенного характера, М 1:50000;</w:t>
            </w:r>
          </w:p>
          <w:p w:rsidR="00532AE4" w:rsidRDefault="00532AE4" w:rsidP="00532A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28) карта территорий, подверженных риску возникновения чрезвычайных ситуаций природного и техногенного характера, М 1:10000 (часть 1);</w:t>
            </w:r>
          </w:p>
          <w:p w:rsidR="00532AE4" w:rsidRDefault="00532AE4" w:rsidP="00532A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29) карта территорий, подверженных риску возникновения чрезвычайных ситуаций природного и техногенного характера, М 1:10000 (часть 2);</w:t>
            </w:r>
          </w:p>
          <w:p w:rsidR="00DB036D" w:rsidRDefault="00532AE4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) карта планируемого размещени</w:t>
            </w:r>
            <w:r w:rsidR="009E1D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местного</w:t>
            </w:r>
            <w:r w:rsidR="00736771">
              <w:rPr>
                <w:rFonts w:ascii="Times New Roman" w:hAnsi="Times New Roman" w:cs="Times New Roman"/>
                <w:sz w:val="24"/>
                <w:szCs w:val="24"/>
              </w:rPr>
              <w:t xml:space="preserve">, регионального и федерального 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 xml:space="preserve">значения, 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br/>
              <w:t>М 1:50000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2AE4" w:rsidRDefault="00532AE4" w:rsidP="00532A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31) карта планируемого размещения объектов местного, регионального и федерального значения,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 1:10000 (часть 1);</w:t>
            </w:r>
          </w:p>
          <w:p w:rsidR="00532AE4" w:rsidRDefault="00532AE4" w:rsidP="00532A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32) карта планируемого размещения объектов местного, регионального и федерального значения,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 1:10000 (часть 2).</w:t>
            </w:r>
          </w:p>
          <w:p w:rsidR="00532AE4" w:rsidRDefault="00532AE4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BE" w:rsidRDefault="00C209A9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 и застройки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2AE4">
              <w:rPr>
                <w:rFonts w:ascii="Times New Roman" w:hAnsi="Times New Roman" w:cs="Times New Roman"/>
                <w:sz w:val="24"/>
                <w:szCs w:val="24"/>
              </w:rPr>
              <w:t>Вилегодского</w:t>
            </w:r>
            <w:proofErr w:type="spellEnd"/>
            <w:r w:rsidR="00532AE4" w:rsidRPr="000E5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AE4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532AE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532AE4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ABE"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:rsidR="00583ABE" w:rsidRPr="00231CE6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орядок применения и внесения изменений;</w:t>
            </w:r>
          </w:p>
          <w:p w:rsidR="00583ABE" w:rsidRPr="00231CE6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радостроительные регламенты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038D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95DF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градостроительного зонирования,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0E57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57F3" w:rsidRDefault="000E57F3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карта</w:t>
            </w:r>
            <w:r w:rsidR="0092602B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зонирования, </w:t>
            </w:r>
            <w:r w:rsidR="0092602B" w:rsidRPr="00231CE6">
              <w:rPr>
                <w:rFonts w:ascii="Times New Roman" w:hAnsi="Times New Roman" w:cs="Times New Roman"/>
                <w:sz w:val="24"/>
                <w:szCs w:val="24"/>
              </w:rPr>
              <w:t>М 1:</w:t>
            </w:r>
            <w:r w:rsidR="009260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2602B"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92602B">
              <w:rPr>
                <w:rFonts w:ascii="Times New Roman" w:hAnsi="Times New Roman" w:cs="Times New Roman"/>
                <w:sz w:val="24"/>
                <w:szCs w:val="24"/>
              </w:rPr>
              <w:t xml:space="preserve"> (часть 1);</w:t>
            </w:r>
          </w:p>
          <w:p w:rsidR="0092602B" w:rsidRPr="00231CE6" w:rsidRDefault="0092602B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карта градостроительного зонирования,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(часть 2).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Организатор общественных обсуждений</w:t>
            </w:r>
          </w:p>
        </w:tc>
        <w:tc>
          <w:tcPr>
            <w:tcW w:w="5617" w:type="dxa"/>
          </w:tcPr>
          <w:p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>по подготовке проектов правил землепользования и застройки муниципальных образований</w:t>
            </w: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4. Территория проведения общественных обсуждений (вся территория муниципального образования,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иная определенная территория, территория определенной территориальной зоны, иное)</w:t>
            </w:r>
          </w:p>
        </w:tc>
        <w:tc>
          <w:tcPr>
            <w:tcW w:w="5617" w:type="dxa"/>
          </w:tcPr>
          <w:p w:rsidR="00B560B3" w:rsidRPr="00231CE6" w:rsidRDefault="00E0038D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</w:t>
            </w:r>
            <w:r w:rsidR="00AF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602B">
              <w:rPr>
                <w:rFonts w:ascii="Times New Roman" w:hAnsi="Times New Roman" w:cs="Times New Roman"/>
                <w:sz w:val="24"/>
                <w:szCs w:val="24"/>
              </w:rPr>
              <w:t>Вилегодского</w:t>
            </w:r>
            <w:proofErr w:type="spellEnd"/>
            <w:r w:rsidR="009260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="00AA2E4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9D0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(все населенные пункты </w:t>
            </w:r>
            <w:r w:rsidR="0092602B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AF69D0" w:rsidRPr="0023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617" w:type="dxa"/>
          </w:tcPr>
          <w:p w:rsidR="00B560B3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Граждане, постоянно проживающие на территории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602B">
              <w:rPr>
                <w:rFonts w:ascii="Times New Roman" w:hAnsi="Times New Roman" w:cs="Times New Roman"/>
                <w:sz w:val="24"/>
                <w:szCs w:val="24"/>
              </w:rPr>
              <w:t>Вилегодского</w:t>
            </w:r>
            <w:proofErr w:type="spellEnd"/>
            <w:r w:rsidR="009260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92602B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t>тов капитального строительства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D77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порядке и </w:t>
            </w: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</w:t>
            </w:r>
            <w:r w:rsidR="000D77E3" w:rsidRPr="00B02447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ний - с использованием государственной информационной системы Архангельской области "Региональный портал проектов нормативных правовых актов Архангельской области", в месте (местах) проведения экспозиции (экспозиций) проекта, подлежащего рассмотрению на общественных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7E3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ниях, иное)</w:t>
            </w:r>
            <w:proofErr w:type="gramEnd"/>
          </w:p>
        </w:tc>
        <w:tc>
          <w:tcPr>
            <w:tcW w:w="5617" w:type="dxa"/>
          </w:tcPr>
          <w:p w:rsidR="005F65A7" w:rsidRDefault="005F65A7" w:rsidP="005F6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проводятся в порядке, установленном постановлением Правительства Архангельской области от 26 декабря 2018 г. № 615-пп, в соответствии со статьей 5.1 Градостроительного кодекса Российской Федерации, статьей 7 Федерального закона от 14.03.2022 № 58-ФЗ «О внесении изменений в отдельные законодательные акты Российской Федерации» в части сроков проведения общественных обсуждений.</w:t>
            </w:r>
          </w:p>
          <w:p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AA2E4D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proofErr w:type="spellStart"/>
            <w:r w:rsidR="0092602B">
              <w:rPr>
                <w:rFonts w:ascii="Times New Roman" w:hAnsi="Times New Roman" w:cs="Times New Roman"/>
                <w:sz w:val="24"/>
                <w:szCs w:val="24"/>
              </w:rPr>
              <w:t>Вилегодского</w:t>
            </w:r>
            <w:proofErr w:type="spellEnd"/>
            <w:r w:rsidR="009260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92602B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AA2E4D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B446A">
              <w:rPr>
                <w:rFonts w:ascii="Times New Roman" w:hAnsi="Times New Roman" w:cs="Times New Roman"/>
                <w:b/>
                <w:sz w:val="24"/>
                <w:szCs w:val="24"/>
              </w:rPr>
              <w:t>1 месяц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254" w:rsidRPr="000E57F3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proofErr w:type="spellStart"/>
            <w:r w:rsidR="0092602B">
              <w:rPr>
                <w:rFonts w:ascii="Times New Roman" w:hAnsi="Times New Roman" w:cs="Times New Roman"/>
                <w:sz w:val="24"/>
                <w:szCs w:val="24"/>
              </w:rPr>
              <w:t>Вилегодского</w:t>
            </w:r>
            <w:proofErr w:type="spellEnd"/>
            <w:r w:rsidR="009260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92602B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26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26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90616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602B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="000E57F3">
              <w:rPr>
                <w:rFonts w:ascii="Times New Roman" w:hAnsi="Times New Roman" w:cs="Times New Roman"/>
                <w:b/>
                <w:sz w:val="24"/>
                <w:szCs w:val="24"/>
              </w:rPr>
              <w:t>ября</w:t>
            </w:r>
            <w:r w:rsidR="0090616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 г.</w:t>
            </w:r>
          </w:p>
          <w:p w:rsidR="004E7254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и правил землепользования и застройки </w:t>
            </w:r>
            <w:proofErr w:type="spellStart"/>
            <w:r w:rsidR="0092602B">
              <w:rPr>
                <w:rFonts w:ascii="Times New Roman" w:hAnsi="Times New Roman" w:cs="Times New Roman"/>
                <w:sz w:val="24"/>
                <w:szCs w:val="24"/>
              </w:rPr>
              <w:t>Вилегодского</w:t>
            </w:r>
            <w:proofErr w:type="spellEnd"/>
            <w:r w:rsidR="009260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2602B" w:rsidRPr="00926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0E57F3" w:rsidRPr="00926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2602B" w:rsidRPr="00926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92602B">
              <w:rPr>
                <w:rFonts w:ascii="Times New Roman" w:hAnsi="Times New Roman" w:cs="Times New Roman"/>
                <w:b/>
                <w:sz w:val="24"/>
                <w:szCs w:val="24"/>
              </w:rPr>
              <w:t>ека</w:t>
            </w:r>
            <w:r w:rsidR="000E57F3">
              <w:rPr>
                <w:rFonts w:ascii="Times New Roman" w:hAnsi="Times New Roman" w:cs="Times New Roman"/>
                <w:b/>
                <w:sz w:val="24"/>
                <w:szCs w:val="24"/>
              </w:rPr>
              <w:t>бря 2022</w:t>
            </w:r>
            <w:r w:rsidR="0090616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6774EA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в месте (местах) проведения экспозиции (экспозиций) проект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</w:t>
            </w:r>
            <w:r w:rsidR="008242F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экспозиции/экспозиций)</w:t>
            </w:r>
          </w:p>
        </w:tc>
        <w:tc>
          <w:tcPr>
            <w:tcW w:w="5617" w:type="dxa"/>
          </w:tcPr>
          <w:p w:rsidR="00B560B3" w:rsidRDefault="00650178" w:rsidP="006501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Местом проведения экспозиции определить здание,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расположенное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="0092602B">
              <w:rPr>
                <w:rFonts w:ascii="Times New Roman" w:hAnsi="Times New Roman" w:cs="Times New Roman"/>
                <w:sz w:val="24"/>
                <w:szCs w:val="24"/>
              </w:rPr>
              <w:t>Вилегодский</w:t>
            </w:r>
            <w:proofErr w:type="spellEnd"/>
            <w:r w:rsidR="009260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7498" w:rsidRPr="001F749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F7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602B">
              <w:rPr>
                <w:rFonts w:ascii="Times New Roman" w:hAnsi="Times New Roman" w:cs="Times New Roman"/>
                <w:sz w:val="24"/>
                <w:szCs w:val="24"/>
              </w:rPr>
              <w:t>Ильинско-Подомское</w:t>
            </w:r>
            <w:proofErr w:type="spellEnd"/>
            <w:r w:rsidR="001F7498" w:rsidRPr="001F74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602B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</w:t>
            </w:r>
            <w:r w:rsidR="001F7498" w:rsidRPr="001F7498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1F7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02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C0033A" w:rsidRDefault="00C0033A" w:rsidP="00C003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проектов проводится с соблюдением мер по противодействию распространению на территории Архангельской области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принятых Указом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Губернатора Архангельской области от 17 марта 2020 г. № 28-у.</w:t>
            </w:r>
          </w:p>
          <w:p w:rsidR="0090616F" w:rsidRPr="0090616F" w:rsidRDefault="0090616F" w:rsidP="009061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90616F">
              <w:rPr>
                <w:rFonts w:ascii="Times New Roman" w:hAnsi="Times New Roman" w:cs="Times New Roman"/>
                <w:sz w:val="24"/>
                <w:szCs w:val="24"/>
              </w:rPr>
              <w:t xml:space="preserve">открытия экспозиции – </w:t>
            </w:r>
            <w:r w:rsidR="0092602B" w:rsidRPr="00926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00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26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2602B" w:rsidRPr="00926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92602B">
              <w:rPr>
                <w:rFonts w:ascii="Times New Roman" w:hAnsi="Times New Roman" w:cs="Times New Roman"/>
                <w:b/>
                <w:sz w:val="24"/>
                <w:szCs w:val="24"/>
              </w:rPr>
              <w:t>оябр</w:t>
            </w:r>
            <w:r w:rsidR="000E57F3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 г. </w:t>
            </w:r>
            <w:r w:rsidR="00C65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10:00</w:t>
            </w:r>
            <w:r w:rsidRPr="00906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616F" w:rsidRDefault="0090616F" w:rsidP="009061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6F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календарных дней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9260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003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E6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  <w:r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 г. – </w:t>
            </w:r>
            <w:r w:rsidR="00C00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26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декабря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г.).</w:t>
            </w:r>
          </w:p>
          <w:p w:rsidR="00650178" w:rsidRPr="00231CE6" w:rsidRDefault="00C209A9" w:rsidP="00C003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представителями организатора общественных обсуждений и (или) разработчика проекта проводятся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33BB" w:rsidRPr="004033BB">
              <w:rPr>
                <w:rFonts w:ascii="Times New Roman" w:hAnsi="Times New Roman" w:cs="Times New Roman"/>
                <w:sz w:val="24"/>
                <w:szCs w:val="24"/>
              </w:rPr>
              <w:t>(8182)</w:t>
            </w:r>
            <w:r w:rsidR="00CC105A">
              <w:rPr>
                <w:rFonts w:ascii="Times New Roman" w:hAnsi="Times New Roman" w:cs="Times New Roman"/>
                <w:sz w:val="24"/>
                <w:szCs w:val="24"/>
              </w:rPr>
              <w:t>210-211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или по электронной почте по адресу: </w:t>
            </w:r>
            <w:r w:rsidRPr="004033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tp-rccs29@mail.ru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8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CB6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60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003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0616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6BD4">
              <w:rPr>
                <w:rFonts w:ascii="Times New Roman" w:hAnsi="Times New Roman" w:cs="Times New Roman"/>
                <w:b/>
                <w:sz w:val="24"/>
                <w:szCs w:val="24"/>
              </w:rPr>
              <w:t>ноябр</w:t>
            </w:r>
            <w:r w:rsidR="0090616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2022 г. по </w:t>
            </w:r>
            <w:r w:rsidR="00C0033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E6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602B"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="008E6BD4">
              <w:rPr>
                <w:rFonts w:ascii="Times New Roman" w:hAnsi="Times New Roman" w:cs="Times New Roman"/>
                <w:b/>
                <w:sz w:val="24"/>
                <w:szCs w:val="24"/>
              </w:rPr>
              <w:t>бря</w:t>
            </w:r>
            <w:r w:rsidR="0090616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33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</w:t>
            </w:r>
            <w:r w:rsidR="00344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по рабочим дням </w:t>
            </w:r>
            <w:bookmarkStart w:id="0" w:name="_Hlk56150739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с 10.00 до 12.00 и с 14.00 </w:t>
            </w:r>
            <w:proofErr w:type="gramStart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  <w:bookmarkEnd w:id="0"/>
          </w:p>
        </w:tc>
      </w:tr>
      <w:tr w:rsidR="00B560B3" w:rsidRPr="003267EF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"Региональный портал проектов нормативных правовых актов Архангельской области", в письменной или устной форме, иное)</w:t>
            </w:r>
          </w:p>
        </w:tc>
        <w:tc>
          <w:tcPr>
            <w:tcW w:w="5617" w:type="dxa"/>
          </w:tcPr>
          <w:p w:rsidR="00B560B3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1. В период размещения </w:t>
            </w:r>
            <w:r w:rsidR="003713B4" w:rsidRPr="003267E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90451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EFA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proofErr w:type="spellStart"/>
            <w:r w:rsidR="0092602B">
              <w:rPr>
                <w:rFonts w:ascii="Times New Roman" w:hAnsi="Times New Roman" w:cs="Times New Roman"/>
                <w:sz w:val="24"/>
                <w:szCs w:val="24"/>
              </w:rPr>
              <w:t>Вилегодского</w:t>
            </w:r>
            <w:proofErr w:type="spellEnd"/>
            <w:r w:rsidR="009260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="00DE5EFA" w:rsidRPr="00E52CE2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</w:t>
            </w:r>
            <w:r w:rsidR="0092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 от 26.12.2018 № 615-пп, имеют право вносить предложения и замечания, касающиеся проект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9A9" w:rsidRPr="00C209A9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</w:t>
            </w:r>
            <w:r w:rsidR="00DE5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и застройки </w:t>
            </w:r>
            <w:proofErr w:type="spellStart"/>
            <w:r w:rsidR="0092602B">
              <w:rPr>
                <w:rFonts w:ascii="Times New Roman" w:hAnsi="Times New Roman" w:cs="Times New Roman"/>
                <w:sz w:val="24"/>
                <w:szCs w:val="24"/>
              </w:rPr>
              <w:t>Вилегодского</w:t>
            </w:r>
            <w:proofErr w:type="spellEnd"/>
            <w:r w:rsidR="009260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="008E6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4C9F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334C9F"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00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E6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 по </w:t>
            </w:r>
            <w:r w:rsidR="00C00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26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</w:t>
            </w:r>
            <w:r w:rsidR="008E6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бря</w:t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</w:t>
            </w:r>
          </w:p>
          <w:p w:rsidR="006774EA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</w:t>
            </w:r>
            <w:r w:rsidR="00E5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и застройки </w:t>
            </w:r>
            <w:proofErr w:type="spellStart"/>
            <w:r w:rsidR="00CC4A5E">
              <w:rPr>
                <w:rFonts w:ascii="Times New Roman" w:hAnsi="Times New Roman" w:cs="Times New Roman"/>
                <w:sz w:val="24"/>
                <w:szCs w:val="24"/>
              </w:rPr>
              <w:t>Вилегодского</w:t>
            </w:r>
            <w:proofErr w:type="spellEnd"/>
            <w:r w:rsidR="00CC4A5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="00E52CE2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B2C" w:rsidRPr="003267EF">
              <w:rPr>
                <w:rFonts w:ascii="Times New Roman" w:hAnsi="Times New Roman" w:cs="Times New Roman"/>
                <w:sz w:val="24"/>
                <w:szCs w:val="24"/>
              </w:rPr>
              <w:t>принимаются:</w:t>
            </w:r>
          </w:p>
          <w:p w:rsidR="008A7B2C" w:rsidRPr="003267EF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50D6" w:rsidRPr="00517D76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письменной форме в министерстве строительства и архитектуры Архангельской области почтовым отправлением по адресу: 163004, город Архангельск, проспект Троицкий, дом 49, кабинет 445 либо отправлением по электронной почте по адресу: </w:t>
            </w:r>
            <w:hyperlink r:id="rId7" w:history="1">
              <w:r w:rsidR="009A50D6" w:rsidRPr="00517D7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7B2C" w:rsidRPr="003267EF" w:rsidRDefault="008A7B2C" w:rsidP="00AD0D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посредством записи в книге (журнале) учета</w:t>
            </w:r>
            <w:r w:rsidR="003267EF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посетителей экспозиции проект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2CE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="00CC4A5E">
              <w:rPr>
                <w:rFonts w:ascii="Times New Roman" w:hAnsi="Times New Roman" w:cs="Times New Roman"/>
                <w:sz w:val="24"/>
                <w:szCs w:val="24"/>
              </w:rPr>
              <w:t>Вилегодский</w:t>
            </w:r>
            <w:proofErr w:type="spellEnd"/>
            <w:r w:rsidR="00CC4A5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округ, </w:t>
            </w:r>
            <w:r w:rsidR="00CC4A5E" w:rsidRPr="001F749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C4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4A5E">
              <w:rPr>
                <w:rFonts w:ascii="Times New Roman" w:hAnsi="Times New Roman" w:cs="Times New Roman"/>
                <w:sz w:val="24"/>
                <w:szCs w:val="24"/>
              </w:rPr>
              <w:t>Ильинско-Подомское</w:t>
            </w:r>
            <w:proofErr w:type="spellEnd"/>
            <w:r w:rsidR="00CC4A5E" w:rsidRPr="001F74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4A5E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</w:t>
            </w:r>
            <w:r w:rsidR="00CC4A5E" w:rsidRPr="001F7498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CC4A5E">
              <w:rPr>
                <w:rFonts w:ascii="Times New Roman" w:hAnsi="Times New Roman" w:cs="Times New Roman"/>
                <w:sz w:val="24"/>
                <w:szCs w:val="24"/>
              </w:rPr>
              <w:t xml:space="preserve"> 32.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официальном сайте государственной информационной системы Архангельской области "Региональный портал проектов нормативных правовых актов Архангельской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области",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"Интернет", период размещения)</w:t>
            </w:r>
            <w:proofErr w:type="gramEnd"/>
          </w:p>
        </w:tc>
        <w:tc>
          <w:tcPr>
            <w:tcW w:w="5617" w:type="dxa"/>
          </w:tcPr>
          <w:p w:rsidR="008A7B2C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proofErr w:type="spellStart"/>
            <w:r w:rsidR="00CC4A5E">
              <w:rPr>
                <w:rFonts w:ascii="Times New Roman" w:hAnsi="Times New Roman" w:cs="Times New Roman"/>
                <w:sz w:val="24"/>
                <w:szCs w:val="24"/>
              </w:rPr>
              <w:t>Вилегодского</w:t>
            </w:r>
            <w:proofErr w:type="spellEnd"/>
            <w:r w:rsidR="00CC4A5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подлежащи</w:t>
            </w:r>
            <w:r w:rsidR="003832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ионные материалы к н</w:t>
            </w:r>
            <w:r w:rsidR="003832B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размеща</w:t>
            </w:r>
            <w:r w:rsidR="008242F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="009B782D" w:rsidRPr="00FC72AF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Архангельской области (адрес соответствующего сайта в информационно-телекоммуникационной </w:t>
            </w:r>
            <w:r w:rsidR="009B782D" w:rsidRPr="00FC7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сети «Интернет») – </w:t>
            </w:r>
            <w:hyperlink r:id="rId8" w:history="1">
              <w:r w:rsidR="009B782D" w:rsidRPr="00916C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https://dvinaland.ru</w:t>
              </w:r>
            </w:hyperlink>
            <w:r w:rsidR="009B782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9B782D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и на официальном сайте </w:t>
            </w:r>
            <w:proofErr w:type="spellStart"/>
            <w:r w:rsidR="00CC4A5E">
              <w:rPr>
                <w:rFonts w:ascii="Times New Roman" w:hAnsi="Times New Roman" w:cs="Times New Roman"/>
                <w:sz w:val="24"/>
                <w:szCs w:val="24"/>
              </w:rPr>
              <w:t>Вилегодского</w:t>
            </w:r>
            <w:proofErr w:type="spellEnd"/>
            <w:r w:rsidR="008E6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AA3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CC4A5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A32AA3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="00A32A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E6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A5E" w:rsidRPr="00CC4A5E">
              <w:rPr>
                <w:rFonts w:ascii="Times New Roman" w:hAnsi="Times New Roman" w:cs="Times New Roman"/>
                <w:sz w:val="24"/>
                <w:szCs w:val="24"/>
              </w:rPr>
              <w:t>https://виледь</w:t>
            </w:r>
            <w:proofErr w:type="gramStart"/>
            <w:r w:rsidR="00CC4A5E" w:rsidRPr="00CC4A5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C4A5E" w:rsidRPr="00CC4A5E">
              <w:rPr>
                <w:rFonts w:ascii="Times New Roman" w:hAnsi="Times New Roman" w:cs="Times New Roman"/>
                <w:sz w:val="24"/>
                <w:szCs w:val="24"/>
              </w:rPr>
              <w:t>ф/</w:t>
            </w:r>
            <w:r w:rsidR="00A32A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B2C" w:rsidRPr="00231CE6" w:rsidRDefault="008A7B2C" w:rsidP="00C0033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784CF2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 w:rsidR="00A32AA3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3448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32AA3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и правил землепользования и застройки </w:t>
            </w:r>
            <w:proofErr w:type="spellStart"/>
            <w:r w:rsidR="00CC4A5E">
              <w:rPr>
                <w:rFonts w:ascii="Times New Roman" w:hAnsi="Times New Roman" w:cs="Times New Roman"/>
                <w:sz w:val="24"/>
                <w:szCs w:val="24"/>
              </w:rPr>
              <w:t>Вилегодского</w:t>
            </w:r>
            <w:proofErr w:type="spellEnd"/>
            <w:r w:rsidR="00CC4A5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A32AA3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="00CC4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00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E6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ноября </w:t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 г. </w:t>
            </w:r>
            <w:r w:rsidR="00CC4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="00C00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CC4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декабря</w:t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</w:t>
            </w:r>
          </w:p>
        </w:tc>
      </w:tr>
    </w:tbl>
    <w:p w:rsidR="00B560B3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ED0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ED0" w:rsidRPr="00231CE6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696"/>
        <w:gridCol w:w="1074"/>
        <w:gridCol w:w="1236"/>
      </w:tblGrid>
      <w:tr w:rsidR="00BE179E" w:rsidRPr="00231CE6" w:rsidTr="003713B4">
        <w:tc>
          <w:tcPr>
            <w:tcW w:w="4649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E179E" w:rsidRPr="00231CE6" w:rsidRDefault="00BE179E" w:rsidP="005146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C4A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E179E" w:rsidRPr="00231CE6" w:rsidRDefault="00CC4A5E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="008E6BD4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</w:p>
        </w:tc>
        <w:tc>
          <w:tcPr>
            <w:tcW w:w="1236" w:type="dxa"/>
          </w:tcPr>
          <w:p w:rsidR="00BE179E" w:rsidRPr="00231CE6" w:rsidRDefault="00BE179E" w:rsidP="00606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3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211EE6" w:rsidP="003832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179E" w:rsidRPr="00231CE6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E179E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:rsidR="008A7B2C" w:rsidRPr="00231CE6" w:rsidRDefault="00211EE6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С.Ю. Строганова</w:t>
            </w:r>
          </w:p>
        </w:tc>
      </w:tr>
      <w:tr w:rsidR="00BE179E" w:rsidRPr="00231CE6" w:rsidTr="003713B4">
        <w:tc>
          <w:tcPr>
            <w:tcW w:w="4649" w:type="dxa"/>
          </w:tcPr>
          <w:p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BE179E" w:rsidRPr="003832B5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2B5">
              <w:rPr>
                <w:rFonts w:ascii="Times New Roman" w:hAnsi="Times New Roman" w:cs="Times New Roman"/>
                <w:szCs w:val="22"/>
              </w:rPr>
              <w:t>(инициалы и фамилия)</w:t>
            </w:r>
          </w:p>
        </w:tc>
      </w:tr>
    </w:tbl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C0033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33A" w:rsidRDefault="00C0033A" w:rsidP="00C0033A">
      <w:pPr>
        <w:spacing w:after="0" w:line="240" w:lineRule="auto"/>
      </w:pPr>
      <w:r>
        <w:separator/>
      </w:r>
    </w:p>
  </w:endnote>
  <w:endnote w:type="continuationSeparator" w:id="0">
    <w:p w:rsidR="00C0033A" w:rsidRDefault="00C0033A" w:rsidP="00C0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33A" w:rsidRDefault="00C0033A" w:rsidP="00C0033A">
      <w:pPr>
        <w:spacing w:after="0" w:line="240" w:lineRule="auto"/>
      </w:pPr>
      <w:r>
        <w:separator/>
      </w:r>
    </w:p>
  </w:footnote>
  <w:footnote w:type="continuationSeparator" w:id="0">
    <w:p w:rsidR="00C0033A" w:rsidRDefault="00C0033A" w:rsidP="00C00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93289"/>
      <w:docPartObj>
        <w:docPartGallery w:val="Page Numbers (Top of Page)"/>
        <w:docPartUnique/>
      </w:docPartObj>
    </w:sdtPr>
    <w:sdtContent>
      <w:p w:rsidR="00C0033A" w:rsidRDefault="00C0033A">
        <w:pPr>
          <w:pStyle w:val="a8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C0033A" w:rsidRDefault="00C0033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15A5"/>
    <w:multiLevelType w:val="hybridMultilevel"/>
    <w:tmpl w:val="A860E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83356"/>
    <w:multiLevelType w:val="hybridMultilevel"/>
    <w:tmpl w:val="A3FC8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428E0"/>
    <w:multiLevelType w:val="hybridMultilevel"/>
    <w:tmpl w:val="B04A7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0B3"/>
    <w:rsid w:val="00061105"/>
    <w:rsid w:val="00071503"/>
    <w:rsid w:val="000828A2"/>
    <w:rsid w:val="00095DF2"/>
    <w:rsid w:val="000B2ED0"/>
    <w:rsid w:val="000D0FF3"/>
    <w:rsid w:val="000D77E3"/>
    <w:rsid w:val="000E57F3"/>
    <w:rsid w:val="000E68C6"/>
    <w:rsid w:val="001C5E82"/>
    <w:rsid w:val="001D39A4"/>
    <w:rsid w:val="001F683A"/>
    <w:rsid w:val="001F7498"/>
    <w:rsid w:val="00206713"/>
    <w:rsid w:val="00211EE6"/>
    <w:rsid w:val="00214F67"/>
    <w:rsid w:val="002318C9"/>
    <w:rsid w:val="00231CE6"/>
    <w:rsid w:val="0026463F"/>
    <w:rsid w:val="002B2BC5"/>
    <w:rsid w:val="002D2565"/>
    <w:rsid w:val="003267EF"/>
    <w:rsid w:val="00327C9B"/>
    <w:rsid w:val="00334C9F"/>
    <w:rsid w:val="003448EA"/>
    <w:rsid w:val="00361317"/>
    <w:rsid w:val="003713B4"/>
    <w:rsid w:val="003832B5"/>
    <w:rsid w:val="00385C31"/>
    <w:rsid w:val="00390DA0"/>
    <w:rsid w:val="003C1192"/>
    <w:rsid w:val="003F2ACD"/>
    <w:rsid w:val="004033BB"/>
    <w:rsid w:val="0040393D"/>
    <w:rsid w:val="004D4C1F"/>
    <w:rsid w:val="004E7254"/>
    <w:rsid w:val="00500B42"/>
    <w:rsid w:val="005056A7"/>
    <w:rsid w:val="005146A6"/>
    <w:rsid w:val="00532AE4"/>
    <w:rsid w:val="00546999"/>
    <w:rsid w:val="00562856"/>
    <w:rsid w:val="00567D6E"/>
    <w:rsid w:val="005738ED"/>
    <w:rsid w:val="00583ABE"/>
    <w:rsid w:val="00584A99"/>
    <w:rsid w:val="005B1732"/>
    <w:rsid w:val="005B5C3D"/>
    <w:rsid w:val="005F65A7"/>
    <w:rsid w:val="006061C5"/>
    <w:rsid w:val="00607F6E"/>
    <w:rsid w:val="00634FC9"/>
    <w:rsid w:val="00644154"/>
    <w:rsid w:val="00650178"/>
    <w:rsid w:val="00654517"/>
    <w:rsid w:val="00656987"/>
    <w:rsid w:val="006774EA"/>
    <w:rsid w:val="006B446A"/>
    <w:rsid w:val="006E16DB"/>
    <w:rsid w:val="00736771"/>
    <w:rsid w:val="00773A53"/>
    <w:rsid w:val="0077533F"/>
    <w:rsid w:val="00784CF2"/>
    <w:rsid w:val="007E0346"/>
    <w:rsid w:val="0081289B"/>
    <w:rsid w:val="008242F2"/>
    <w:rsid w:val="00852BD9"/>
    <w:rsid w:val="0088589F"/>
    <w:rsid w:val="008A7B2C"/>
    <w:rsid w:val="008B6058"/>
    <w:rsid w:val="008C7C5D"/>
    <w:rsid w:val="008D72A9"/>
    <w:rsid w:val="008E6BD4"/>
    <w:rsid w:val="008F6277"/>
    <w:rsid w:val="0090451D"/>
    <w:rsid w:val="0090616F"/>
    <w:rsid w:val="009104AB"/>
    <w:rsid w:val="0092602B"/>
    <w:rsid w:val="009514F8"/>
    <w:rsid w:val="0097029E"/>
    <w:rsid w:val="009A50D6"/>
    <w:rsid w:val="009B59C1"/>
    <w:rsid w:val="009B782D"/>
    <w:rsid w:val="009C08E3"/>
    <w:rsid w:val="009C78CB"/>
    <w:rsid w:val="009E1D67"/>
    <w:rsid w:val="00A23B24"/>
    <w:rsid w:val="00A262D2"/>
    <w:rsid w:val="00A32AA3"/>
    <w:rsid w:val="00A60756"/>
    <w:rsid w:val="00AA2E4D"/>
    <w:rsid w:val="00AD0DDD"/>
    <w:rsid w:val="00AF69D0"/>
    <w:rsid w:val="00B02447"/>
    <w:rsid w:val="00B560B3"/>
    <w:rsid w:val="00B70F1C"/>
    <w:rsid w:val="00BA564A"/>
    <w:rsid w:val="00BC0452"/>
    <w:rsid w:val="00BE179E"/>
    <w:rsid w:val="00C0033A"/>
    <w:rsid w:val="00C11244"/>
    <w:rsid w:val="00C209A9"/>
    <w:rsid w:val="00C30BFB"/>
    <w:rsid w:val="00C425DB"/>
    <w:rsid w:val="00C65FB6"/>
    <w:rsid w:val="00CB6A89"/>
    <w:rsid w:val="00CC105A"/>
    <w:rsid w:val="00CC4A5E"/>
    <w:rsid w:val="00CE7451"/>
    <w:rsid w:val="00D23200"/>
    <w:rsid w:val="00D47315"/>
    <w:rsid w:val="00D96A50"/>
    <w:rsid w:val="00DB036D"/>
    <w:rsid w:val="00DD1F6B"/>
    <w:rsid w:val="00DE5EFA"/>
    <w:rsid w:val="00DE6D33"/>
    <w:rsid w:val="00DF054D"/>
    <w:rsid w:val="00DF3C04"/>
    <w:rsid w:val="00E0038D"/>
    <w:rsid w:val="00E52CE2"/>
    <w:rsid w:val="00EA25C5"/>
    <w:rsid w:val="00F17AE9"/>
    <w:rsid w:val="00F5151A"/>
    <w:rsid w:val="00F80581"/>
    <w:rsid w:val="00FB1BC0"/>
    <w:rsid w:val="00FB42D1"/>
    <w:rsid w:val="00FD48B0"/>
    <w:rsid w:val="00FF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0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0DA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C08E3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C0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033A"/>
  </w:style>
  <w:style w:type="paragraph" w:styleId="aa">
    <w:name w:val="footer"/>
    <w:basedOn w:val="a"/>
    <w:link w:val="ab"/>
    <w:uiPriority w:val="99"/>
    <w:semiHidden/>
    <w:unhideWhenUsed/>
    <w:rsid w:val="00C0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003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inaland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stroy@dvinala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gabova</cp:lastModifiedBy>
  <cp:revision>22</cp:revision>
  <cp:lastPrinted>2022-03-16T14:16:00Z</cp:lastPrinted>
  <dcterms:created xsi:type="dcterms:W3CDTF">2022-03-16T14:55:00Z</dcterms:created>
  <dcterms:modified xsi:type="dcterms:W3CDTF">2022-11-15T13:17:00Z</dcterms:modified>
</cp:coreProperties>
</file>